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ACB" w:rsidRPr="007A2ACB" w:rsidRDefault="007A2ACB" w:rsidP="00252A1E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A2AC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ЧТО НЕОБХОДИМО ЗНАТЬ РОДИТЕЛЯМ О ПЛАТНЫХ ОБРАЗОВАТЕЛЬНЫХ УСЛУГАХ</w:t>
      </w:r>
    </w:p>
    <w:p w:rsidR="007A2ACB" w:rsidRPr="007A2ACB" w:rsidRDefault="007A2ACB" w:rsidP="00252A1E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  Платные образовательные услуги являются необязательным для воспитанников и их родителей (законных представителей)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 Образовательное учреждение вправе оказывать следующие платные образовательные услуги: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изучение специальных дисциплин сверх установленных часов и сверх программы по данной учебной дисциплине, предусмотренной учебным планом, в том числе: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подготовка к поступлению в учебное заведение;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изучение иностранных языков;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проведение занятий в различных кружках, студиях, факультативах, секциях, иных детских объединениях по программам дополнительного образования, направленным на всестороннее развитие личности и укрепления </w:t>
      </w:r>
      <w:proofErr w:type="gramStart"/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здоровья ребенка (обучение игре на музыкальных инструментах, фотографирова6нию, кройке и шитью, вязанию, домоводству, дизайну, хоровому пению, аэробике, различным видам искусств танцам, спорта и т.п.):</w:t>
      </w:r>
      <w:proofErr w:type="gramEnd"/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проведению занятий в группах, созданных с целью подготовки (адаптации) детей дошкольного возраста к школе.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Внимание! </w:t>
      </w: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Образовательное учреждение не вправе устанавливать плату за образовательные услуги, оказываемые в рамках основной образовательной программы и государственных образовательных стандартов, например: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индивидуальные и групповые занятия, курсы по выбору за счет часов, отведенных в основных общеобразовательных программах, дополнительные занятия с неуспевающими учащимися, подготовка учащихся к экзамену (или проведение экзаменов) в режиме эксперимента;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реализация основных общеобразовательных программ повышенного уровня дошкольными образовательными учреждениями в соответствии с их статусом.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образовательное учреждение, оказывающее платную образовательную услугу, обязано предоставить родителям (законным представителям) воспитанников – потребителям услуги: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лицензию на право оказания платной образовательной услуги (лицензия требуется, если деятельностью образовательного учреждения по оказанию платной услуги сопровождается итоговой аттестацией и выдачей соответствующих документов);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адрес и телефон отдела (управления) образования исполнительного комитета, выступающего учредителем образовательного учреждения;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образцы договоров на оплату (договор составляется в двух экземплярах, один из которых находится у исполнителя, другой – у потребителя);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основные и дополнительные образовательные программы, стоимость образовательных услуг по которым включается в основную плату по договору;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Дополнительные образовательные программы, специальные курсы, циклы дисциплин и другие дополнительные образовательные услуги, оказываемые за плату только с согласия потребителя;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перечень категорий лиц, имеющих льгот по оплате, также перечень льгот, предоставляемых при оказании платных образовательных, числе платных дополнительных образовательных услуг в соответствии с Федеральными законами и иными нормативными правовыми  актами.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Потребитель может потребовать составления сметы на оказания образовательных услуг, оплата которых предусмотрена договором. В этом случае смета становится частью договора.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 Оплата за платные образовательные услуги оформляются договором, перечисляются потребителем услуги на расчетный счет образовательного учреждения – исполнителя услуги. Потребителю в соответствии с законодательством Российской Федерации должен быть выдан документ, подтверждающий оплату образовательной услуг.</w:t>
      </w:r>
    </w:p>
    <w:p w:rsidR="00252A1E" w:rsidRDefault="00252A1E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52A1E" w:rsidRDefault="00252A1E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7A2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Сбор наличных средств за платные образовательные услуги не допускается.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 Исполнитель обязан обеспечить оказания платных образовательных услуг в полном объеме в соответствии с образовательными программами и условиями договора об оказании платных образовательных услуг.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 При обнаружении недостатков оказанных образовательных услуг, в том числе оказание их не в полном объеме, предусмотренном образовательными программами и учебными планами, родители (законные представители) воспитанников – потребителей услуг вправе по своему выбору потребовать: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 а) безвозмездного оказания образовательных услуг, в том числе оказания образовательных услуг в полном объеме в соответствии с образовательными программами, учебными планами и договором;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б) соответствующего уменьшения стоимости оказания образовательных услуг;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в) возмещения понесенных им расходов по устранению недостатков оказанных образовательных услуг своими или третьими лицами.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 родители воспитаннико</w:t>
      </w:r>
      <w:proofErr w:type="gramStart"/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в-</w:t>
      </w:r>
      <w:proofErr w:type="gramEnd"/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потребителей услуги вправе отказаться от исполнения договора и потребовать от образовательного учреждения – исполнителя услуги полного возмещения убытков, если в установленный договором срок недостатки оказанных образовательных услуг не устранены исполнителем.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Права потребителя образовательной услуги и порядок их предоставления регулируются Правилами оказания платных образовательных услуг, утвержденных постановлением Правительства Российской Федерации от 05 июля 2001г. № 505</w:t>
      </w:r>
    </w:p>
    <w:p w:rsidR="007A2ACB" w:rsidRPr="007A2ACB" w:rsidRDefault="007A2ACB" w:rsidP="00252A1E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A2AC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84EB3" w:rsidRDefault="00D84EB3" w:rsidP="00252A1E">
      <w:pPr>
        <w:shd w:val="clear" w:color="auto" w:fill="FFFFFF" w:themeFill="background1"/>
      </w:pPr>
    </w:p>
    <w:sectPr w:rsidR="00D84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CB"/>
    <w:rsid w:val="00252A1E"/>
    <w:rsid w:val="007A2ACB"/>
    <w:rsid w:val="00D8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7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719</Words>
  <Characters>4103</Characters>
  <Application>Microsoft Office Word</Application>
  <DocSecurity>0</DocSecurity>
  <Lines>34</Lines>
  <Paragraphs>9</Paragraphs>
  <ScaleCrop>false</ScaleCrop>
  <Company>Krokoz™</Company>
  <LinksUpToDate>false</LinksUpToDate>
  <CharactersWithSpaces>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2013-08-15T13:08:00Z</dcterms:created>
  <dcterms:modified xsi:type="dcterms:W3CDTF">2013-08-15T13:13:00Z</dcterms:modified>
</cp:coreProperties>
</file>